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47224" w14:textId="19A6B841" w:rsidR="00FF24F4" w:rsidRPr="00FF24F4" w:rsidRDefault="00FF24F4" w:rsidP="00FF24F4">
      <w:pPr>
        <w:keepNext/>
        <w:spacing w:before="238" w:after="119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Obec </w:t>
      </w:r>
      <w:r w:rsidR="00F85C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Vranová Lhota</w:t>
      </w:r>
      <w:r w:rsidRPr="00FF24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  <w:t xml:space="preserve">Zastupitelstvo obce </w:t>
      </w:r>
      <w:r w:rsidR="00F85C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Vranová Lhota</w:t>
      </w:r>
    </w:p>
    <w:p w14:paraId="524B8314" w14:textId="4B776060" w:rsidR="00FF24F4" w:rsidRPr="00FF24F4" w:rsidRDefault="00FF24F4" w:rsidP="00FF24F4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 xml:space="preserve">Obecně závazná vyhláška obce </w:t>
      </w:r>
      <w:r w:rsidR="00F85CB1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>Vranová Lhota</w:t>
      </w:r>
      <w:r w:rsidRPr="00FF24F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br/>
        <w:t>o místním poplatku za obecní systém odpadového hospodářství</w:t>
      </w:r>
    </w:p>
    <w:p w14:paraId="35F0725A" w14:textId="4FE10AC6" w:rsidR="00FF24F4" w:rsidRPr="00FF24F4" w:rsidRDefault="00FF24F4" w:rsidP="00FF24F4">
      <w:pPr>
        <w:spacing w:before="62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Zastupitelstvo obce </w:t>
      </w:r>
      <w:r w:rsidR="00F85C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Vranová Lhota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 na svém zasedání dne </w:t>
      </w:r>
      <w:r w:rsidR="00F85C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27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F85C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prosince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45FC999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Úvodní ustanovení</w:t>
      </w:r>
    </w:p>
    <w:p w14:paraId="49C5E9CB" w14:textId="32470CFF" w:rsidR="00FF24F4" w:rsidRPr="00FF24F4" w:rsidRDefault="00FF24F4" w:rsidP="00FF24F4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Obec </w:t>
      </w:r>
      <w:r w:rsidR="00F85C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Vranová Lhota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touto vyhláškou zavádí místní poplatek za obecní systém odpadového hospodářství (dále jen „poplatek“).</w:t>
      </w:r>
    </w:p>
    <w:p w14:paraId="48A6EA36" w14:textId="77777777" w:rsidR="00FF24F4" w:rsidRPr="00FF24F4" w:rsidRDefault="00FF24F4" w:rsidP="00FF24F4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Poplatkovým obdobím poplatku je kalendářní rok</w:t>
      </w:r>
      <w:bookmarkStart w:id="0" w:name="sdfootnote1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"sdfootnote1sym"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1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0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4673EED0" w14:textId="77777777" w:rsidR="00FF24F4" w:rsidRPr="00FF24F4" w:rsidRDefault="00FF24F4" w:rsidP="00FF24F4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Správcem poplatku je obecní úřad</w:t>
      </w:r>
      <w:bookmarkStart w:id="1" w:name="sdfootnote2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"sdfootnote2sym"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2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1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689D6931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2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Poplatník</w:t>
      </w:r>
    </w:p>
    <w:p w14:paraId="79D96F83" w14:textId="77777777" w:rsidR="00FF24F4" w:rsidRPr="00FF24F4" w:rsidRDefault="00FF24F4" w:rsidP="00FF24F4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Poplatníkem poplatku je</w:t>
      </w:r>
      <w:bookmarkStart w:id="2" w:name="sdfootnote3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"sdfootnote3sym"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3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2"/>
    </w:p>
    <w:p w14:paraId="2597F851" w14:textId="77777777" w:rsidR="00FF24F4" w:rsidRPr="00FF24F4" w:rsidRDefault="00FF24F4" w:rsidP="00FF24F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fyzická osoba přihlášená v obci</w:t>
      </w:r>
      <w:bookmarkStart w:id="3" w:name="sdfootnote4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"sdfootnote4sym"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4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3"/>
    </w:p>
    <w:p w14:paraId="521DFB7D" w14:textId="77777777" w:rsidR="00FF24F4" w:rsidRPr="00FF24F4" w:rsidRDefault="00FF24F4" w:rsidP="00FF24F4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6345CFDC" w14:textId="77777777" w:rsidR="00FF24F4" w:rsidRPr="00FF24F4" w:rsidRDefault="00FF24F4" w:rsidP="00FF24F4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"sdfootnote5sym"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5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4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084428E1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3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Ohlašovací povinnost</w:t>
      </w:r>
    </w:p>
    <w:p w14:paraId="39E1002D" w14:textId="77777777" w:rsidR="00FF24F4" w:rsidRPr="00FF24F4" w:rsidRDefault="00FF24F4" w:rsidP="00FF24F4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"sdfootnote6sym"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6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5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07D0A048" w14:textId="77777777" w:rsidR="00FF24F4" w:rsidRPr="00FF24F4" w:rsidRDefault="00FF24F4" w:rsidP="00FF24F4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Dojde-li ke změně údajů uvedených v ohlášení, je poplatník povinen tuto změnu oznámit do 15 dnů ode dne, kdy nastala</w:t>
      </w:r>
      <w:bookmarkStart w:id="6" w:name="sdfootnote7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"sdfootnote7sym"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7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6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69A1AD24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4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Sazba poplatku</w:t>
      </w:r>
    </w:p>
    <w:p w14:paraId="7A7C26C0" w14:textId="23AE50C7" w:rsidR="00FF24F4" w:rsidRPr="00FF24F4" w:rsidRDefault="00FF24F4" w:rsidP="00FF24F4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Sazba poplatku za kalendářní rok činí </w:t>
      </w:r>
      <w:r w:rsidR="00F85CB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840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Kč.</w:t>
      </w:r>
    </w:p>
    <w:p w14:paraId="07E78A71" w14:textId="77777777" w:rsidR="00FF24F4" w:rsidRPr="00FF24F4" w:rsidRDefault="00FF24F4" w:rsidP="00FF24F4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Poplatek se v případě, že poplatková povinnost vznikla z důvodu přihlášení fyzické osoby v obci, snižuje o jednu dvanáctinu za každý kalendářní měsíc, na jehož konci</w:t>
      </w:r>
    </w:p>
    <w:p w14:paraId="58B6B9BC" w14:textId="77777777" w:rsidR="00FF24F4" w:rsidRPr="00FF24F4" w:rsidRDefault="00FF24F4" w:rsidP="00FF24F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není tato fyzická osoba přihlášena v obci,</w:t>
      </w:r>
    </w:p>
    <w:p w14:paraId="75005356" w14:textId="77777777" w:rsidR="00FF24F4" w:rsidRPr="00FF24F4" w:rsidRDefault="00FF24F4" w:rsidP="00FF24F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je tato fyzická osoba od poplatku osvobozena.</w:t>
      </w:r>
    </w:p>
    <w:p w14:paraId="2889F59E" w14:textId="77777777" w:rsidR="00FF24F4" w:rsidRPr="00FF24F4" w:rsidRDefault="00FF24F4" w:rsidP="00FF24F4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FA06D1D" w14:textId="77777777" w:rsidR="00FF24F4" w:rsidRPr="00FF24F4" w:rsidRDefault="00FF24F4" w:rsidP="00FF24F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 v této nemovité věci přihlášena alespoň 1 fyzická osoba,</w:t>
      </w:r>
    </w:p>
    <w:p w14:paraId="5886CCA6" w14:textId="77777777" w:rsidR="00FF24F4" w:rsidRPr="00FF24F4" w:rsidRDefault="00FF24F4" w:rsidP="00FF24F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 nevlastní tuto nemovitou věc,</w:t>
      </w:r>
    </w:p>
    <w:p w14:paraId="4665D159" w14:textId="77777777" w:rsidR="00FF24F4" w:rsidRPr="00FF24F4" w:rsidRDefault="00FF24F4" w:rsidP="00FF24F4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je poplatník od poplatku osvobozen.</w:t>
      </w:r>
    </w:p>
    <w:p w14:paraId="4B1D2364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5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Splatnost poplatku</w:t>
      </w:r>
    </w:p>
    <w:p w14:paraId="37E387EC" w14:textId="71DD7CA4" w:rsidR="00FF24F4" w:rsidRPr="00FF24F4" w:rsidRDefault="00FF24F4" w:rsidP="00FF24F4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Poplatek je splatný nejpozději do </w:t>
      </w:r>
      <w:r w:rsidR="007636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31. března a do 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30. září příslušného kalendářního roku.</w:t>
      </w:r>
    </w:p>
    <w:p w14:paraId="2EE24559" w14:textId="25EBB429" w:rsidR="00FF24F4" w:rsidRPr="00FF24F4" w:rsidRDefault="00FF24F4" w:rsidP="00FF24F4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Vznikne-li poplatková povinnost po datu splatnosti </w:t>
      </w:r>
      <w:r w:rsidR="007636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první splátky 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uvedené v odstavci 1, je poplatek splatný nejpozději do patnáctého dne měsíce, který následuje po měsíci, ve kterém poplatková povinnost vznikla.</w:t>
      </w:r>
    </w:p>
    <w:p w14:paraId="398B2E4A" w14:textId="77777777" w:rsidR="00FF24F4" w:rsidRPr="00FF24F4" w:rsidRDefault="00FF24F4" w:rsidP="00FF24F4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Lhůta splatnosti neskončí poplatníkovi dříve než lhůta pro podání ohlášení podle čl. 3 odst. 1 této vyhlášky.</w:t>
      </w:r>
    </w:p>
    <w:p w14:paraId="2B7BA73F" w14:textId="67BBB08A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6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 xml:space="preserve">Osvobození </w:t>
      </w:r>
      <w:r w:rsidR="00A87231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a úlevy</w:t>
      </w:r>
    </w:p>
    <w:p w14:paraId="41CBF7F9" w14:textId="77777777" w:rsidR="00FF24F4" w:rsidRPr="00FF24F4" w:rsidRDefault="00FF24F4" w:rsidP="00FF24F4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 poplatku je osvobozena osoba, které poplatková povinnost vznikla z důvodu přihlášení v obci a která je</w:t>
      </w:r>
      <w:bookmarkStart w:id="7" w:name="sdfootnote8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"sdfootnote8sym"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8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7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:</w:t>
      </w:r>
    </w:p>
    <w:p w14:paraId="48F4EE5D" w14:textId="77777777" w:rsidR="00FF24F4" w:rsidRPr="00FF24F4" w:rsidRDefault="00FF24F4" w:rsidP="00FF24F4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poplatníkem poplatku za odkládání komunálního odpadu z nemovité věci v jiné obci a má v této jiné obci bydliště,</w:t>
      </w:r>
    </w:p>
    <w:p w14:paraId="776936A1" w14:textId="77777777" w:rsidR="00FF24F4" w:rsidRPr="00FF24F4" w:rsidRDefault="00FF24F4" w:rsidP="00FF24F4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A61BE52" w14:textId="77777777" w:rsidR="00FF24F4" w:rsidRPr="00FF24F4" w:rsidRDefault="00FF24F4" w:rsidP="00FF24F4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2CEFEC5" w14:textId="77777777" w:rsidR="00FF24F4" w:rsidRPr="00FF24F4" w:rsidRDefault="00FF24F4" w:rsidP="00FF24F4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umístěna v domově pro osoby se zdravotním postižením, domově pro seniory, domově se zvláštním režimem nebo v chráněném bydlení,</w:t>
      </w:r>
    </w:p>
    <w:p w14:paraId="4A10A122" w14:textId="77777777" w:rsidR="00FF24F4" w:rsidRPr="00FF24F4" w:rsidRDefault="00FF24F4" w:rsidP="00FF24F4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nebo na základě zákona omezena na osobní svobodě s výjimkou osoby vykonávající trest domácího vězení.</w:t>
      </w:r>
    </w:p>
    <w:p w14:paraId="442C6799" w14:textId="77777777" w:rsidR="00635039" w:rsidRDefault="00FF24F4" w:rsidP="00635039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 poplatku se osvobozuje osoba, které poplatková povinnost vznikla z důvodu přihlášení v obci a která</w:t>
      </w:r>
      <w:r w:rsid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:</w:t>
      </w:r>
    </w:p>
    <w:p w14:paraId="640724B8" w14:textId="165FE5A4" w:rsidR="00E31AAC" w:rsidRDefault="00E31AAC" w:rsidP="00635039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 třetím a dalším nezaopatřeným dítětem v domácnosti</w:t>
      </w:r>
    </w:p>
    <w:p w14:paraId="4273DB13" w14:textId="58522FF8" w:rsidR="00FF24F4" w:rsidRDefault="00635039" w:rsidP="00635039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 </w:t>
      </w:r>
      <w:r w:rsidR="00FF24F4"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 příslušném kalendářním roce dovrší 80 </w:t>
      </w:r>
      <w:r w:rsidR="007636F6"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 více </w:t>
      </w:r>
      <w:r w:rsidR="00FF24F4"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let věku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</w:p>
    <w:p w14:paraId="413581A1" w14:textId="4A9CEC37" w:rsidR="00635039" w:rsidRPr="00635039" w:rsidRDefault="00635039" w:rsidP="00635039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 přihlášena na ohlašovně obecního úřadu.</w:t>
      </w:r>
    </w:p>
    <w:p w14:paraId="4C271FEF" w14:textId="490CDEDB" w:rsidR="00F52D2C" w:rsidRPr="00F52D2C" w:rsidRDefault="00A87231" w:rsidP="00F52D2C">
      <w:pPr>
        <w:numPr>
          <w:ilvl w:val="0"/>
          <w:numId w:val="6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A87231">
        <w:rPr>
          <w:rFonts w:ascii="Times New Roman" w:hAnsi="Times New Roman" w:cs="Times New Roman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je současně </w:t>
      </w:r>
      <w:r w:rsidRPr="00A8723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osoba, které poplatková povinnost vznikla z důvodu přihlášení v obci, a to od poplatku podle čl. 2 odst. 1 písm. b) této vyhlášky.</w:t>
      </w:r>
    </w:p>
    <w:p w14:paraId="0DF4AE5F" w14:textId="77777777" w:rsidR="00635039" w:rsidRPr="00635039" w:rsidRDefault="00A87231" w:rsidP="00A87231">
      <w:pPr>
        <w:pStyle w:val="Odstavecseseznamem"/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35039">
        <w:rPr>
          <w:rFonts w:ascii="Times New Roman" w:hAnsi="Times New Roman" w:cs="Times New Roman"/>
        </w:rPr>
        <w:t>Úleva se poskytuje osobě, které poplatková povinnost vznikla z důvodu přihlášení v obci a která</w:t>
      </w:r>
      <w:r w:rsidR="00635039">
        <w:rPr>
          <w:rFonts w:ascii="Times New Roman" w:hAnsi="Times New Roman" w:cs="Times New Roman"/>
        </w:rPr>
        <w:t>:</w:t>
      </w:r>
    </w:p>
    <w:p w14:paraId="7140F45F" w14:textId="1A8E24A9" w:rsidR="00A87231" w:rsidRDefault="00A87231" w:rsidP="00635039">
      <w:pPr>
        <w:pStyle w:val="Odstavecseseznamem"/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studuje v prezenční formě studia a je ubytována mimo obec, a to ve výši </w:t>
      </w:r>
      <w:proofErr w:type="gramStart"/>
      <w:r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50%</w:t>
      </w:r>
      <w:proofErr w:type="gramEnd"/>
      <w:r w:rsid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</w:p>
    <w:p w14:paraId="0BCD07F1" w14:textId="1D2EBDF3" w:rsidR="00635039" w:rsidRDefault="00635039" w:rsidP="00635039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 po dobu celého kalendářního roku zdržuje mimo území obce</w:t>
      </w:r>
      <w:r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a to ve výši </w:t>
      </w:r>
      <w:proofErr w:type="gramStart"/>
      <w:r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50%</w:t>
      </w:r>
      <w:proofErr w:type="gramEnd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228FBF2B" w14:textId="7A902288" w:rsidR="00E31AAC" w:rsidRPr="00635039" w:rsidRDefault="00823A67" w:rsidP="00635039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 držitelem průkazu ZTP a </w:t>
      </w:r>
      <w:r w:rsidR="00E31AA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má do </w:t>
      </w:r>
      <w:proofErr w:type="gramStart"/>
      <w:r w:rsidR="00E31AA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15-ti</w:t>
      </w:r>
      <w:proofErr w:type="gramEnd"/>
      <w:r w:rsidR="00E31AAC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let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věku včetně, a to </w:t>
      </w:r>
      <w:r w:rsidRP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 výši 50%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5E28909E" w14:textId="44DF79DD" w:rsidR="00FF24F4" w:rsidRPr="00FF24F4" w:rsidRDefault="00FF24F4" w:rsidP="00FF24F4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 případě, že poplatník nesplní povinnost ohlásit údaj rozhodný pro osvobození</w:t>
      </w:r>
      <w:r w:rsid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nebo úlevu 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 lhůtách stanovených touto vyhláškou nebo zákonem, nárok na osvobození</w:t>
      </w:r>
      <w:r w:rsidR="0063503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nebo úlevu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zaniká</w:t>
      </w:r>
      <w:bookmarkStart w:id="8" w:name="sdfootnote9anc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>HYPERLINK "" \l "sdfootnote9sym"</w:instrTex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FF24F4">
        <w:rPr>
          <w:rFonts w:ascii="Times New Roman" w:eastAsia="Times New Roman" w:hAnsi="Times New Roman" w:cs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9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  <w:bookmarkEnd w:id="8"/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5540E6AC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7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Přechodné a zrušovací ustanovení</w:t>
      </w:r>
    </w:p>
    <w:p w14:paraId="35DE3631" w14:textId="77777777" w:rsidR="00FF24F4" w:rsidRPr="00FF24F4" w:rsidRDefault="00FF24F4" w:rsidP="00FF24F4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Poplatkové povinnosti vzniklé před nabytím účinnosti této vyhlášky se posuzují podle dosavadních právních předpisů.</w:t>
      </w:r>
    </w:p>
    <w:p w14:paraId="28D1CA3F" w14:textId="6BDBD8AF" w:rsidR="00FF24F4" w:rsidRPr="00FF24F4" w:rsidRDefault="00FF24F4" w:rsidP="00FF24F4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Zrušuje se obecně závazná vyhláška č. </w:t>
      </w:r>
      <w:r w:rsidR="00495D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/2021, Obecně závazná vyhláška obce č. 5/2021, o</w:t>
      </w:r>
      <w:r w:rsidR="00EF1DD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místním poplatku za obecní systém odpadového hospodářství, ze dne </w:t>
      </w:r>
      <w:r w:rsidR="00495D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15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495D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prosince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202</w:t>
      </w:r>
      <w:r w:rsidR="00495D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1348A191" w14:textId="77777777" w:rsidR="00FF24F4" w:rsidRPr="00FF24F4" w:rsidRDefault="00FF24F4" w:rsidP="00FF24F4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8</w:t>
      </w:r>
      <w:r w:rsidRPr="00FF24F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Účinnost</w:t>
      </w:r>
    </w:p>
    <w:p w14:paraId="646AE083" w14:textId="26CA8DCF" w:rsidR="00FF24F4" w:rsidRPr="00FF24F4" w:rsidRDefault="00FF24F4" w:rsidP="00FF24F4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Tato vyhláška nabývá účinnosti </w:t>
      </w:r>
      <w:r w:rsidR="00EF1DD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dnem </w:t>
      </w:r>
      <w:r w:rsidR="007636F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1. ledna 2024</w:t>
      </w:r>
      <w:r w:rsidRPr="00FF24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F24F4" w:rsidRPr="00FF24F4" w14:paraId="24CACEA5" w14:textId="77777777" w:rsidTr="00FF24F4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33DB34" w14:textId="6D35EA0F" w:rsidR="00FF24F4" w:rsidRPr="00FF24F4" w:rsidRDefault="00F85CB1" w:rsidP="00FF24F4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Marie Vychodilová</w:t>
            </w:r>
            <w:r w:rsidR="00FF24F4" w:rsidRPr="00FF24F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v. r.</w:t>
            </w:r>
            <w:r w:rsidR="00FF24F4" w:rsidRPr="00FF24F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starostka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6D3D06" w14:textId="46B24DF0" w:rsidR="00FF24F4" w:rsidRPr="00FF24F4" w:rsidRDefault="00F85CB1" w:rsidP="00FF24F4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Miroslav Faltýnek</w:t>
            </w:r>
            <w:r w:rsidR="00FF24F4" w:rsidRPr="00FF24F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v. r.</w:t>
            </w:r>
            <w:r w:rsidR="00FF24F4" w:rsidRPr="00FF24F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místostarosta </w:t>
            </w:r>
          </w:p>
        </w:tc>
      </w:tr>
      <w:tr w:rsidR="00FF24F4" w:rsidRPr="00FF24F4" w14:paraId="56606953" w14:textId="77777777" w:rsidTr="00FF24F4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666404" w14:textId="77777777" w:rsidR="00FF24F4" w:rsidRPr="00FF24F4" w:rsidRDefault="00FF24F4" w:rsidP="00FF24F4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179949" w14:textId="77777777" w:rsidR="00FF24F4" w:rsidRPr="00FF24F4" w:rsidRDefault="00FF24F4" w:rsidP="00FF24F4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</w:tbl>
    <w:p w14:paraId="4BB56CE5" w14:textId="77777777" w:rsidR="00FF24F4" w:rsidRPr="00FF24F4" w:rsidRDefault="00FF24F4" w:rsidP="00FF24F4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bookmarkStart w:id="9" w:name="sdfootnote1sym"/>
    <w:p w14:paraId="0A1F5B92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"sdfootnote1anc"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1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9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10o odst. 1 zákona o místních poplatcích</w:t>
      </w:r>
    </w:p>
    <w:bookmarkStart w:id="10" w:name="sdfootnote2sym"/>
    <w:p w14:paraId="7008A35D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"sdfootnote2anc"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2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0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15 odst. 1 zákona o místních poplatcích</w:t>
      </w:r>
    </w:p>
    <w:bookmarkStart w:id="11" w:name="sdfootnote3sym"/>
    <w:p w14:paraId="167010E3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"sdfootnote3anc"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3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1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10e zákona o místních poplatcích</w:t>
      </w:r>
    </w:p>
    <w:bookmarkStart w:id="12" w:name="sdfootnote4sym"/>
    <w:p w14:paraId="64448FBB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"sdfootnote4anc"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4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2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 xml:space="preserve">Za přihlášení fyzické osoby se podle § 16c zákona o místních poplatcích považuje (a) přihlášení k trvalému pobytu podle zákona o evidenci obyvatel, nebo (b) ohlášení místa pobytu podle zákona o pobytu cizinců 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lastRenderedPageBreak/>
        <w:t>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3" w:name="sdfootnote5sym"/>
    <w:p w14:paraId="354AECC6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"sdfootnote5anc"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5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3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10p zákona o místních poplatcích</w:t>
      </w:r>
    </w:p>
    <w:bookmarkStart w:id="14" w:name="sdfootnote6sym"/>
    <w:p w14:paraId="166A3ABA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"sdfootnote6anc"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6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4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1 a 2 zákona o místních poplatcích; v ohlášení poplatník uvede zejména své identifikační údaje a skutečnosti rozhodné pro stanovení poplatku</w:t>
      </w:r>
    </w:p>
    <w:bookmarkStart w:id="15" w:name="sdfootnote7sym"/>
    <w:p w14:paraId="045BC066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"sdfootnote7anc"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7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5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4 zákona o místních poplatcích</w:t>
      </w:r>
    </w:p>
    <w:bookmarkStart w:id="16" w:name="sdfootnote8sym"/>
    <w:p w14:paraId="4EF0BFD4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"sdfootnote8anc"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8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6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10g zákona o místních poplatcích</w:t>
      </w:r>
    </w:p>
    <w:bookmarkStart w:id="17" w:name="sdfootnote9sym"/>
    <w:p w14:paraId="04FBF964" w14:textId="77777777" w:rsidR="00FF24F4" w:rsidRPr="00FF24F4" w:rsidRDefault="00FF24F4" w:rsidP="00FF24F4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begin"/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instrText>HYPERLINK "" \l "sdfootnote9anc"</w:instrTex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separate"/>
      </w:r>
      <w:r w:rsidRPr="00FF24F4">
        <w:rPr>
          <w:rFonts w:ascii="Arial" w:eastAsia="Times New Roman" w:hAnsi="Arial" w:cs="Arial"/>
          <w:color w:val="000080"/>
          <w:kern w:val="0"/>
          <w:sz w:val="18"/>
          <w:szCs w:val="18"/>
          <w:u w:val="single"/>
          <w:lang w:eastAsia="cs-CZ"/>
          <w14:ligatures w14:val="none"/>
        </w:rPr>
        <w:t>9</w:t>
      </w:r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fldChar w:fldCharType="end"/>
      </w:r>
      <w:bookmarkEnd w:id="17"/>
      <w:r w:rsidRPr="00FF24F4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§ 14a odst. 6 zákona o místních poplatcích</w:t>
      </w:r>
    </w:p>
    <w:p w14:paraId="2214FF59" w14:textId="77777777" w:rsidR="00FF24F4" w:rsidRDefault="00FF24F4"/>
    <w:p w14:paraId="354B06F9" w14:textId="77777777" w:rsidR="00E31AAC" w:rsidRDefault="00E31AAC"/>
    <w:p w14:paraId="75E8F416" w14:textId="77777777" w:rsidR="00E31AAC" w:rsidRDefault="00E31AAC" w:rsidP="00E31AAC"/>
    <w:sectPr w:rsidR="00E3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6B051" w14:textId="77777777" w:rsidR="005D0360" w:rsidRDefault="005D0360" w:rsidP="00E31AAC">
      <w:pPr>
        <w:spacing w:after="0" w:line="240" w:lineRule="auto"/>
      </w:pPr>
      <w:r>
        <w:separator/>
      </w:r>
    </w:p>
  </w:endnote>
  <w:endnote w:type="continuationSeparator" w:id="0">
    <w:p w14:paraId="62DA7BB4" w14:textId="77777777" w:rsidR="005D0360" w:rsidRDefault="005D0360" w:rsidP="00E3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0C170" w14:textId="77777777" w:rsidR="005D0360" w:rsidRDefault="005D0360" w:rsidP="00E31AAC">
      <w:pPr>
        <w:spacing w:after="0" w:line="240" w:lineRule="auto"/>
      </w:pPr>
      <w:r>
        <w:separator/>
      </w:r>
    </w:p>
  </w:footnote>
  <w:footnote w:type="continuationSeparator" w:id="0">
    <w:p w14:paraId="39A76D89" w14:textId="77777777" w:rsidR="005D0360" w:rsidRDefault="005D0360" w:rsidP="00E31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6B9"/>
    <w:multiLevelType w:val="multilevel"/>
    <w:tmpl w:val="BDD2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33EB4"/>
    <w:multiLevelType w:val="multilevel"/>
    <w:tmpl w:val="8AF0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AC118DF"/>
    <w:multiLevelType w:val="multilevel"/>
    <w:tmpl w:val="CC80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34C7C"/>
    <w:multiLevelType w:val="multilevel"/>
    <w:tmpl w:val="D09A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66E7B"/>
    <w:multiLevelType w:val="hybridMultilevel"/>
    <w:tmpl w:val="89C0ECC2"/>
    <w:lvl w:ilvl="0" w:tplc="FCB8CD5E">
      <w:start w:val="1"/>
      <w:numFmt w:val="lowerLetter"/>
      <w:lvlText w:val="%1)"/>
      <w:lvlJc w:val="left"/>
      <w:pPr>
        <w:ind w:left="1287" w:hanging="360"/>
      </w:pPr>
      <w:rPr>
        <w:rFonts w:ascii="Arial" w:hAnsi="Arial"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D1870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D3432DD"/>
    <w:multiLevelType w:val="hybridMultilevel"/>
    <w:tmpl w:val="89C0ECC2"/>
    <w:lvl w:ilvl="0" w:tplc="FCB8CD5E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09668C2"/>
    <w:multiLevelType w:val="multilevel"/>
    <w:tmpl w:val="605A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133DD"/>
    <w:multiLevelType w:val="multilevel"/>
    <w:tmpl w:val="D736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686F53"/>
    <w:multiLevelType w:val="multilevel"/>
    <w:tmpl w:val="197A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189990">
    <w:abstractNumId w:val="1"/>
  </w:num>
  <w:num w:numId="2" w16cid:durableId="724645202">
    <w:abstractNumId w:val="4"/>
  </w:num>
  <w:num w:numId="3" w16cid:durableId="1666781322">
    <w:abstractNumId w:val="9"/>
  </w:num>
  <w:num w:numId="4" w16cid:durableId="1541671440">
    <w:abstractNumId w:val="10"/>
  </w:num>
  <w:num w:numId="5" w16cid:durableId="1084959438">
    <w:abstractNumId w:val="11"/>
  </w:num>
  <w:num w:numId="6" w16cid:durableId="205332802">
    <w:abstractNumId w:val="3"/>
  </w:num>
  <w:num w:numId="7" w16cid:durableId="1129666746">
    <w:abstractNumId w:val="0"/>
  </w:num>
  <w:num w:numId="8" w16cid:durableId="45420386">
    <w:abstractNumId w:val="6"/>
  </w:num>
  <w:num w:numId="9" w16cid:durableId="1020085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147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6368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2410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F4"/>
    <w:rsid w:val="00495D4E"/>
    <w:rsid w:val="005D0360"/>
    <w:rsid w:val="00635039"/>
    <w:rsid w:val="006E28FD"/>
    <w:rsid w:val="007636F6"/>
    <w:rsid w:val="00823A67"/>
    <w:rsid w:val="00A87231"/>
    <w:rsid w:val="00B25E54"/>
    <w:rsid w:val="00E31AAC"/>
    <w:rsid w:val="00EC7B26"/>
    <w:rsid w:val="00EF1DDA"/>
    <w:rsid w:val="00F52D2C"/>
    <w:rsid w:val="00F85CB1"/>
    <w:rsid w:val="00FC53DB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D9FD"/>
  <w15:chartTrackingRefBased/>
  <w15:docId w15:val="{61BE8749-CEAD-4CAB-AEF9-ECD63B61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F24F4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FF24F4"/>
    <w:pPr>
      <w:keepNext/>
      <w:spacing w:before="363" w:after="119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24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F24F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FF24F4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FF24F4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dfootnote-western">
    <w:name w:val="sdfootnote-western"/>
    <w:basedOn w:val="Normln"/>
    <w:rsid w:val="00FF24F4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odstavec">
    <w:name w:val="odstavec"/>
    <w:basedOn w:val="Normln"/>
    <w:rsid w:val="00FF24F4"/>
    <w:pPr>
      <w:spacing w:before="100" w:beforeAutospacing="1" w:after="119" w:line="276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uvodniveta">
    <w:name w:val="uvodniveta"/>
    <w:basedOn w:val="Normln"/>
    <w:rsid w:val="00FF24F4"/>
    <w:pPr>
      <w:spacing w:before="62" w:after="119" w:line="276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western">
    <w:name w:val="western"/>
    <w:basedOn w:val="Normln"/>
    <w:rsid w:val="00FF24F4"/>
    <w:pPr>
      <w:spacing w:before="100" w:beforeAutospacing="1" w:after="142" w:line="276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podpisovepole-western1">
    <w:name w:val="podpisovepole-western1"/>
    <w:basedOn w:val="Normln"/>
    <w:rsid w:val="00FF24F4"/>
    <w:pPr>
      <w:spacing w:before="100" w:beforeAutospacing="1" w:after="142" w:line="276" w:lineRule="auto"/>
      <w:jc w:val="center"/>
    </w:pPr>
    <w:rPr>
      <w:rFonts w:ascii="Arial" w:eastAsia="Times New Roman" w:hAnsi="Arial" w:cs="Arial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99"/>
    <w:qFormat/>
    <w:rsid w:val="00A8723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1AAC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1AAC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31AAC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31AA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31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Vychodilová</dc:creator>
  <cp:keywords/>
  <dc:description/>
  <cp:lastModifiedBy>Marie Vychodilová</cp:lastModifiedBy>
  <cp:revision>2</cp:revision>
  <dcterms:created xsi:type="dcterms:W3CDTF">2024-10-15T05:12:00Z</dcterms:created>
  <dcterms:modified xsi:type="dcterms:W3CDTF">2024-10-15T05:12:00Z</dcterms:modified>
</cp:coreProperties>
</file>